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«выдана для представления», зачислить, представить, проживает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относятся слова космодром, компьютер, мониторинг, интернет, рейтинг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архаизмам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неологизмам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диалектизмам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историзмам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арготизмам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Разговорный стиль </w:t>
      </w:r>
      <w:proofErr w:type="gramStart"/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является:</w:t>
      </w:r>
      <w:r w:rsidR="00497312">
        <w:rPr>
          <w:rFonts w:ascii="Times New Roman" w:hAnsi="Times New Roman" w:cs="Times New Roman"/>
          <w:color w:val="000000"/>
          <w:spacing w:val="1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часть. лексикологии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Формой общения в разговорном стиле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монолог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работа по картинке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диктант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сочинение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общественных отношений: политических, экономических, культурных, спортивных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определения: стиль, обслуживающий широкую сферу непринужденного общения людей в семье и в неофициальной обстановке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на неделе хозяйка велела мне почистить селёдку, я начал с хвоста, а она взяла селёдку и кислой мордой начала меня в харю тыкать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лексике относится определение: слова или словосочетания, исп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льзуемые для логически точного определения специальных понятий, предметов, процессов, явлений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арготизму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определение: стиль, обеспечивающий сферу письменных официально-деловых отношений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Прошу вас освободить меня от занимаемой должности по собственному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желанию: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E2277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какому стилю относится предложение: Общебиологические закономерности используются при решении самих разных вопросов во многих отраслях народного хозяйства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Жанрами официально-делового стиля </w:t>
      </w:r>
      <w:proofErr w:type="gramStart"/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являются: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нам дает знание особенностей стилистического уровня языков</w:t>
      </w:r>
      <w:r w:rsidR="00497312">
        <w:rPr>
          <w:rFonts w:ascii="Times New Roman" w:hAnsi="Times New Roman" w:cs="Times New Roman"/>
          <w:color w:val="000000"/>
          <w:spacing w:val="1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представление </w:t>
      </w:r>
      <w:proofErr w:type="gramStart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о функциональных стилей</w:t>
      </w:r>
      <w:proofErr w:type="gramEnd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языках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Жанрами публицистического стиля </w:t>
      </w:r>
      <w:proofErr w:type="gramStart"/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являются: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Жанрами научного стиля </w:t>
      </w:r>
      <w:proofErr w:type="gramStart"/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являются: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8D2C8E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повесть, 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Жанрами разговорного стиля </w:t>
      </w:r>
      <w:proofErr w:type="gramStart"/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являются: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рассказ, повесть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, 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Жанрами художественного являются: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bCs/>
          <w:color w:val="000000"/>
          <w:sz w:val="28"/>
          <w:szCs w:val="28"/>
        </w:rPr>
        <w:t>Русский язык принадлежит к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очерк, эссе, фельетон, интервью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справка, заявление, приказ, постановление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реферат, диссертация, монография, аннотация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история, записка, письмо, дневник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каз, повесть, роман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К фонетическим особенностям разговорного стиля в языках </w:t>
      </w:r>
      <w:proofErr w:type="gramStart"/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относятся: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чередование звуков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редукция гласных, выпадение звуков и целых слогов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согласного звука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замена букв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поиск аббревиатуры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Основу лексики разговорного стиля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составляют: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многозначные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неологизмы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Научный стиль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используется: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Основными признаками научного стиля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являются: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общеупотребительной лексики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термин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понятие, применяемое в науке, технике, искусстве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профессионализм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обозначает термин монография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научное изыскание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рассказ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очерк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 xml:space="preserve">Научный стиль </w:t>
      </w:r>
      <w:proofErr w:type="gramStart"/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используется:</w:t>
      </w:r>
      <w:r w:rsidR="00497312">
        <w:rPr>
          <w:rFonts w:ascii="Times New Roman" w:hAnsi="Times New Roman" w:cs="Times New Roman"/>
          <w:color w:val="000000"/>
          <w:spacing w:val="6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Официально-деловой стиль используется для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написания: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диссертации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служебных документов и деловых бумаг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статьи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Отличительными признаками официально-делового стиля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синонимический вариант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антонимический вариант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языковые особенности официально-делового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терминов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элементов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слова-историзмы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речевых штампов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сленга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3362B4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Публицистический стиль –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это: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научного 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монографии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диссертации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функция публицистического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информационно-воздействующая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художественная;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362B4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Художественный стиль –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это: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разговорной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ораторская речь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диссертационной работы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относится предложение: А за окном протяжный ветер рыдает, и кровь бросается в ланиты (</w:t>
      </w:r>
      <w:proofErr w:type="spell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А.Блок</w:t>
      </w:r>
      <w:proofErr w:type="spellEnd"/>
      <w:proofErr w:type="gramStart"/>
      <w:r w:rsidR="0049731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48217E">
        <w:rPr>
          <w:rFonts w:ascii="Times New Roman" w:hAnsi="Times New Roman" w:cs="Times New Roman"/>
          <w:color w:val="000000"/>
          <w:sz w:val="28"/>
          <w:szCs w:val="28"/>
        </w:rPr>
        <w:t>:</w:t>
      </w:r>
      <w:proofErr w:type="gramEnd"/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 понимаете значение слово «стил</w:t>
      </w:r>
      <w:r w:rsidR="009E5E7F" w:rsidRPr="0048217E">
        <w:rPr>
          <w:rFonts w:ascii="Times New Roman" w:hAnsi="Times New Roman" w:cs="Times New Roman"/>
          <w:color w:val="000000"/>
          <w:sz w:val="28"/>
          <w:szCs w:val="28"/>
        </w:rPr>
        <w:t>ь»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обыденное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это - общее слово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фразеологическое понятие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совокупность выразительных художественных приемов и средств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метод исследования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считается основоположником сравнительной стилистики</w:t>
      </w:r>
      <w:r w:rsidR="00497312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Ломоносов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Виноградов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Шарли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Балли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Аванесов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Шахматов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 xml:space="preserve">Стилистика – это наука </w:t>
      </w:r>
      <w:proofErr w:type="gramStart"/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о:</w:t>
      </w:r>
      <w:r w:rsidR="00497312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;</w:t>
      </w:r>
      <w:proofErr w:type="gramEnd"/>
    </w:p>
    <w:p w:rsidR="00497312" w:rsidRDefault="00497312" w:rsidP="002D091E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фразеологии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природе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словесном мастерстве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сравнение языков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2D091E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типологии языков</w:t>
      </w:r>
      <w:r w:rsidR="00B906C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F64E93" w:rsidRPr="00503099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50309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hd w:val="clear" w:color="auto" w:fill="FFFFFF"/>
        <w:tabs>
          <w:tab w:val="left" w:pos="691"/>
        </w:tabs>
        <w:spacing w:before="53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Кто был первым языковедом, предложившим идею о сопоставительной стилистике</w:t>
      </w:r>
      <w:r w:rsidR="00497312">
        <w:rPr>
          <w:rFonts w:ascii="Times New Roman" w:hAnsi="Times New Roman" w:cs="Times New Roman"/>
          <w:iCs/>
          <w:color w:val="000000"/>
          <w:spacing w:val="9"/>
          <w:w w:val="107"/>
          <w:sz w:val="28"/>
          <w:szCs w:val="28"/>
        </w:rPr>
        <w:t>?</w:t>
      </w:r>
    </w:p>
    <w:p w:rsidR="00497312" w:rsidRDefault="00497312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-7"/>
          <w:w w:val="107"/>
          <w:sz w:val="28"/>
          <w:szCs w:val="28"/>
        </w:rPr>
        <w:t>А.А.Шлейхер</w:t>
      </w:r>
      <w:proofErr w:type="spellEnd"/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В.И.Гердер</w:t>
      </w:r>
      <w:proofErr w:type="spellEnd"/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С.Д.Гаррис</w:t>
      </w:r>
      <w:proofErr w:type="spellEnd"/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Default="00497312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Шарли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Балли</w:t>
      </w:r>
      <w:proofErr w:type="spellEnd"/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;</w:t>
      </w:r>
    </w:p>
    <w:p w:rsidR="00497312" w:rsidRPr="0048217E" w:rsidRDefault="00497312" w:rsidP="00F64E93">
      <w:pPr>
        <w:shd w:val="clear" w:color="auto" w:fill="FFFFFF"/>
        <w:tabs>
          <w:tab w:val="left" w:pos="917"/>
        </w:tabs>
        <w:spacing w:before="53" w:after="0"/>
        <w:jc w:val="both"/>
        <w:rPr>
          <w:rFonts w:ascii="Times New Roman" w:hAnsi="Times New Roman" w:cs="Times New Roman"/>
          <w:color w:val="000000"/>
          <w:w w:val="107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Е.Г.Пауль</w:t>
      </w:r>
      <w:proofErr w:type="spellEnd"/>
      <w:r>
        <w:rPr>
          <w:rFonts w:ascii="Times New Roman" w:hAnsi="Times New Roman" w:cs="Times New Roman"/>
          <w:color w:val="000000"/>
          <w:w w:val="107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 xml:space="preserve">Научная дисциплина, включающая в предмет своего исследования все виды сравнения функциональных стилей, </w:t>
      </w:r>
      <w:proofErr w:type="gramStart"/>
      <w:r w:rsidRPr="0048217E">
        <w:rPr>
          <w:color w:val="000000"/>
          <w:sz w:val="28"/>
          <w:szCs w:val="28"/>
        </w:rPr>
        <w:t>называется:</w:t>
      </w:r>
      <w:r w:rsidR="00497312">
        <w:rPr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лингвистическая типология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морфологическая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семантическая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структурная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Учение о правильном выражении средств языка – это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морфология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графика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стилистика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w w:val="107"/>
          <w:sz w:val="28"/>
          <w:szCs w:val="28"/>
        </w:rPr>
        <w:t>$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этика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Типологию средств выражения языков изучает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аспектная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ареальная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сопоставительная стилистика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диахроническая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синтаксическая типология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 xml:space="preserve">Под функциональным стилем </w:t>
      </w:r>
      <w:proofErr w:type="gramStart"/>
      <w:r w:rsidRPr="0048217E">
        <w:rPr>
          <w:color w:val="000000"/>
          <w:sz w:val="28"/>
          <w:szCs w:val="28"/>
        </w:rPr>
        <w:t>понимается:</w:t>
      </w:r>
      <w:r w:rsidR="00497312">
        <w:rPr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лексика языка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зновидность литературного языка;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основной задачей научного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передача социальной информации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B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передача научной информации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C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передача разговорной информации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D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передача ораторской информации</w:t>
      </w:r>
      <w:r>
        <w:rPr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E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передача политической информации</w:t>
      </w:r>
      <w:r>
        <w:rPr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-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Для научного текста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характерна:</w:t>
      </w:r>
      <w:r w:rsidR="00497312">
        <w:rPr>
          <w:rFonts w:ascii="Times New Roman" w:hAnsi="Times New Roman" w:cs="Times New Roman"/>
          <w:color w:val="000000"/>
          <w:spacing w:val="-11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общеупотребительная лексика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логическая последовательность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-11"/>
          <w:sz w:val="28"/>
          <w:szCs w:val="28"/>
        </w:rPr>
        <w:t>анализ грамматики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является одним из признаков текста научного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разговорный стиль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характер используемых фразеологизмов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отвлеченный характер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конкретный характер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-9"/>
          <w:sz w:val="28"/>
          <w:szCs w:val="28"/>
        </w:rPr>
        <w:t>обобщенный характер</w:t>
      </w:r>
      <w:r>
        <w:rPr>
          <w:rFonts w:ascii="Times New Roman" w:hAnsi="Times New Roman" w:cs="Times New Roman"/>
          <w:color w:val="000000"/>
          <w:spacing w:val="7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B906C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нормированность</w:t>
      </w:r>
      <w:proofErr w:type="spell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языка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системы языковых норм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группы неологизмов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заимствованных слов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слов-реалий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наличие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безэквивалентной</w:t>
      </w:r>
      <w:proofErr w:type="spellEnd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какому стилю относятся слова дом, огонь, земля, мать, синий, ходить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Разговорный стиль </w:t>
      </w:r>
      <w:proofErr w:type="gramStart"/>
      <w:r w:rsidRPr="0048217E">
        <w:rPr>
          <w:rFonts w:ascii="Times New Roman" w:hAnsi="Times New Roman" w:cs="Times New Roman"/>
          <w:color w:val="000000"/>
          <w:spacing w:val="10"/>
          <w:sz w:val="28"/>
          <w:szCs w:val="28"/>
        </w:rPr>
        <w:t>является:</w:t>
      </w:r>
      <w:r w:rsidR="00497312">
        <w:rPr>
          <w:rFonts w:ascii="Times New Roman" w:hAnsi="Times New Roman" w:cs="Times New Roman"/>
          <w:color w:val="000000"/>
          <w:spacing w:val="1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частью морфологии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разделом грамматики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функциональной разновидностью общенародного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часть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лексикологии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компонентом фразеологии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в переводе ораторской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</w:t>
      </w:r>
      <w:proofErr w:type="gramEnd"/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на неделе хозяйка велела мне почистить селёдку, я начал с хвоста, а она взяла селёдку и кислой мордой начала меня в харю тыкать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какому стилю относится предложение: Прошу вас освободить меня от занимаемой должности по собственному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желанию: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публицистическому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просторечному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Слово «стиль» происходит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от: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персидского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латинского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русского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славянского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старославянского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Стилистика – это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наука: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выразительных средствах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морфологических средствах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синтаксических средствах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фонетических средствах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 грамматических средствах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функция разговорного стиля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состоит: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общении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собой представляют функциональные стили в русском и таджикском языках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элементы и знаки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 и буквы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разговорной и книжной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части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главные члены предложения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Формой общения в разговорном стиле сравниваемых языков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служит: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текст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задание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упражнение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диалог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9D0452">
        <w:rPr>
          <w:rFonts w:ascii="Times New Roman" w:hAnsi="Times New Roman" w:cs="Times New Roman"/>
          <w:color w:val="000000"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внеязыковые средства в русском и таджикском языках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звуки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буквы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мимика и жесты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ударение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интонация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лексики разговорного стиля в русском и таджикском языках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историзмы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диалектизмы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7F2BF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F64E93" w:rsidRPr="0048217E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в русском и таджикском языках используется: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разговорного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устной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только в письменной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устной и письменной форме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научном стиле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книжном стиле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научного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научной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разговорной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звуков и букв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речи собеседника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передача речи </w:t>
      </w:r>
      <w:proofErr w:type="spellStart"/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коммуникантов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неуместно в научном стиле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заимствования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абстрактные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разговорная лексика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В научном стиле широко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используются: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жаргоны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сленгизмы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варваризмы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просторечные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Какой текст можно отнести к научному стилю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разговорную речь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детей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речь мигрантов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аучный текст;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каких жанрах используется научный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прозе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поэзии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монографии, доклада, статьи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драматургии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215E94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03099" w:rsidRPr="00215E9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Тексты учебно-научного стиля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адресованы: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мигрантам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бизнесменам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почтальонам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школьникам и студентам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стюардессам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основная функция делового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Для чего используется официально-деловой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общения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написания служебных документов и деловых бумаг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для перевода поэз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заключаются отличительные признаки делового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стандартной внешней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жаргона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историзмов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наличие разговорной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официально-документального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диалектов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дипломатии и законов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мигрантов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D376C1" w:rsidRPr="0048217E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составляет основу обиходно-делового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служебная переписка и деловые бумаги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преподавателя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язык студента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Основные языковые особенности официально-делового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специфической лексики и канцеляризмов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многозначной лексики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жаргонов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диалектизмов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В деловом стиле неуместно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специфической лексики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канцеляризмов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метафор и устойчивых сочетаний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употребление речевых штампов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упот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ребление сложносокращенных слов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особенность делового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не стандартизация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стандартизация формы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простата изложения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наличие нейтральной лексики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наличие диалектизмов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письменным видам делового стиля в русском и таджикском языках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относятся: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доклад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монография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 статья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заявление, расписка, резюме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реферат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Заявление-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это: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вводная часть статьи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деловой документ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основа реферата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преамбула документа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чему относятся выражения «прошу разрешить; прошу освободить; прошу принять; прошу зачислить»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научной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речевому штампу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терминологии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фразеологизмам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резюме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расписка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компонент фразеологизма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просторечия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автобиография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деловой бумаги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4D1BEF" w:rsidRPr="0048217E">
        <w:rPr>
          <w:rFonts w:ascii="Times New Roman" w:hAnsi="Times New Roman" w:cs="Times New Roman"/>
          <w:color w:val="000000"/>
          <w:sz w:val="28"/>
          <w:szCs w:val="28"/>
        </w:rPr>
        <w:t>элемент фразеологизма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публицистический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периодической печати и выступлений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писателя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поэта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Какое значение выражает слово «публицистический»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диалектный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общественный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художественный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1.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Что такое </w:t>
      </w:r>
      <w:proofErr w:type="spell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газетно</w:t>
      </w:r>
      <w:proofErr w:type="spellEnd"/>
      <w:r w:rsidRPr="0048217E">
        <w:rPr>
          <w:rFonts w:ascii="Times New Roman" w:hAnsi="Times New Roman" w:cs="Times New Roman"/>
          <w:color w:val="000000"/>
          <w:sz w:val="28"/>
          <w:szCs w:val="28"/>
        </w:rPr>
        <w:t>-публицистический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научного 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газеты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язык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2.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агитационный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призывов и листовок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поэзии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язык бизнесменов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язы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сельхоз работников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3.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функция публицистического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информационная и воздействующая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коммуникативная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образовательная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воспитательная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Основные языковые особенности публицистического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терминов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научных выражений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газетных клише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использование жаргонов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использование </w:t>
      </w:r>
      <w:proofErr w:type="spellStart"/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сленгизмов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репортаж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вид научного текста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прозы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сообщение СМИ о событии или факте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жанр литературный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элемент научного доклада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художественный стиль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научный стиль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разговорный стиль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художественных произведений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мигранта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стиль речи бизнесмена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функция художественного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стиля: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развивать научный потенциал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воздействовать на читателя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порождать негативность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проявлять отрицательные эмоции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1A41F3" w:rsidRPr="0048217E">
        <w:rPr>
          <w:rFonts w:ascii="Times New Roman" w:hAnsi="Times New Roman" w:cs="Times New Roman"/>
          <w:color w:val="000000"/>
          <w:sz w:val="28"/>
          <w:szCs w:val="28"/>
        </w:rPr>
        <w:t>формировать равнодушие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Художественный стиль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отличается: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образностью и выразительностью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высокой научностью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цитатами из научных источников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элементами электронных ресурсов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технологией форматирования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эмоционально-экспрессивная окраска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синонимы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омонимы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дополнительные оттенки значения слова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3514BD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слов относится «протяжный»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91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Основой эмоционально-экспрессивной окраски слов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является: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терминологичность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оценочность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антонимичность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proofErr w:type="spell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просторечность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нейтральность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92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Что такое эмоциональная лексика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антонимы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лексика, основанная </w:t>
      </w:r>
      <w:proofErr w:type="gramStart"/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 синонимов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лексика, основанная на эмоциях с оценочным значением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лексика с дополнительными оттенками значения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E2277" w:rsidRPr="0048217E">
        <w:rPr>
          <w:rFonts w:ascii="Times New Roman" w:hAnsi="Times New Roman" w:cs="Times New Roman"/>
          <w:color w:val="000000"/>
          <w:sz w:val="28"/>
          <w:szCs w:val="28"/>
        </w:rPr>
        <w:t>без эквивалентная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 лексика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93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К какой категории лексики относятся «великолепный, размашистый»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просторечной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разговорной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эмоционально-экспрессивной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к жаргону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715A2C" w:rsidRPr="0048217E">
        <w:rPr>
          <w:rFonts w:ascii="Times New Roman" w:hAnsi="Times New Roman" w:cs="Times New Roman"/>
          <w:color w:val="000000"/>
          <w:sz w:val="28"/>
          <w:szCs w:val="28"/>
        </w:rPr>
        <w:t>к терминам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4.</w:t>
      </w:r>
    </w:p>
    <w:p w:rsidR="00497312" w:rsidRDefault="00F64E93" w:rsidP="00F64E93">
      <w:pPr>
        <w:pStyle w:val="a7"/>
        <w:jc w:val="both"/>
        <w:rPr>
          <w:color w:val="000000"/>
          <w:sz w:val="28"/>
          <w:szCs w:val="28"/>
        </w:rPr>
      </w:pPr>
      <w:r w:rsidRPr="0048217E">
        <w:rPr>
          <w:color w:val="000000"/>
          <w:sz w:val="28"/>
          <w:szCs w:val="28"/>
        </w:rPr>
        <w:t>Что понимается под функциональным стилем</w:t>
      </w:r>
      <w:r w:rsidR="00497312">
        <w:rPr>
          <w:color w:val="000000"/>
          <w:sz w:val="28"/>
          <w:szCs w:val="28"/>
        </w:rPr>
        <w:t>?</w:t>
      </w:r>
    </w:p>
    <w:p w:rsidR="00497312" w:rsidRDefault="00497312" w:rsidP="00F64E93">
      <w:pPr>
        <w:pStyle w:val="a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$</w:t>
      </w:r>
      <w:r w:rsidR="002D091E">
        <w:rPr>
          <w:color w:val="000000"/>
          <w:sz w:val="28"/>
          <w:szCs w:val="28"/>
        </w:rPr>
        <w:t>A</w:t>
      </w:r>
      <w:r>
        <w:rPr>
          <w:color w:val="000000"/>
          <w:sz w:val="28"/>
          <w:szCs w:val="28"/>
        </w:rPr>
        <w:t xml:space="preserve">) </w:t>
      </w:r>
      <w:r w:rsidR="00F64E93" w:rsidRPr="0048217E">
        <w:rPr>
          <w:color w:val="000000"/>
          <w:sz w:val="28"/>
          <w:szCs w:val="28"/>
        </w:rPr>
        <w:t>лексика языка</w:t>
      </w:r>
      <w:r>
        <w:rPr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фразеология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орфография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орфоэпия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разновидность литературного языка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5.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Основная функция делового стиля –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это: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общению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передача деловой информации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способствовать написанию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помочь изучить грамматику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6.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>В чем заключается основ</w:t>
      </w:r>
      <w:r w:rsidR="00FE2277">
        <w:rPr>
          <w:rFonts w:ascii="Times New Roman" w:hAnsi="Times New Roman" w:cs="Times New Roman"/>
          <w:color w:val="000000"/>
          <w:sz w:val="28"/>
          <w:szCs w:val="28"/>
        </w:rPr>
        <w:t>ная функция разговорного стиля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научной сфере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общение в неофициальной обстановке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переводе оратора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написании сочинения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изучении грамматики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7.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Слова «выдана для представления», зачислить, представить, проживает относятся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к: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официально-деловому стилю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научному стилю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нейтральной лексике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разговорной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просторечию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8.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Что дает знание особенностей стилистического уровня русского и таджикского языков</w:t>
      </w:r>
      <w:r w:rsidR="00497312">
        <w:rPr>
          <w:rFonts w:ascii="Times New Roman" w:hAnsi="Times New Roman" w:cs="Times New Roman"/>
          <w:color w:val="000000"/>
          <w:spacing w:val="1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представление </w:t>
      </w:r>
      <w:proofErr w:type="gramStart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о функциональных стилей</w:t>
      </w:r>
      <w:proofErr w:type="gramEnd"/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в языках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ничего не дает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семантике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рода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pacing w:val="1"/>
          <w:sz w:val="28"/>
          <w:szCs w:val="28"/>
        </w:rPr>
        <w:t>представление о существующей в языке категории числа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9.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pacing w:val="11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pacing w:val="11"/>
          <w:sz w:val="28"/>
          <w:szCs w:val="28"/>
        </w:rPr>
        <w:t>Где и в каких случаях используется научный стиль</w:t>
      </w:r>
      <w:r w:rsidR="00497312">
        <w:rPr>
          <w:rFonts w:ascii="Times New Roman" w:hAnsi="Times New Roman" w:cs="Times New Roman"/>
          <w:color w:val="000000"/>
          <w:spacing w:val="11"/>
          <w:sz w:val="28"/>
          <w:szCs w:val="28"/>
        </w:rPr>
        <w:t>?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A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жанрах монографии, доклада, статьи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B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текстах очерка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C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художественной литературе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bookmarkEnd w:id="0"/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D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эссе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Pr="0048217E" w:rsidRDefault="00497312" w:rsidP="00F64E93">
      <w:pPr>
        <w:spacing w:after="0"/>
        <w:jc w:val="both"/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$</w:t>
      </w:r>
      <w:r w:rsidR="002D091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E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в фельетоне</w:t>
      </w:r>
      <w:r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;</w:t>
      </w:r>
    </w:p>
    <w:p w:rsidR="00F64E93" w:rsidRPr="0048217E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@</w:t>
      </w:r>
      <w:r w:rsidR="00484A94" w:rsidRPr="0048217E">
        <w:rPr>
          <w:rFonts w:ascii="Times New Roman" w:hAnsi="Times New Roman" w:cs="Times New Roman"/>
          <w:color w:val="000000"/>
          <w:sz w:val="28"/>
          <w:szCs w:val="28"/>
        </w:rPr>
        <w:t>10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0.</w:t>
      </w:r>
    </w:p>
    <w:p w:rsidR="00497312" w:rsidRDefault="00F64E93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8217E">
        <w:rPr>
          <w:rFonts w:ascii="Times New Roman" w:hAnsi="Times New Roman" w:cs="Times New Roman"/>
          <w:color w:val="000000"/>
          <w:sz w:val="28"/>
          <w:szCs w:val="28"/>
        </w:rPr>
        <w:t xml:space="preserve">В русском языках научный стиль </w:t>
      </w:r>
      <w:proofErr w:type="gramStart"/>
      <w:r w:rsidRPr="0048217E">
        <w:rPr>
          <w:rFonts w:ascii="Times New Roman" w:hAnsi="Times New Roman" w:cs="Times New Roman"/>
          <w:color w:val="000000"/>
          <w:sz w:val="28"/>
          <w:szCs w:val="28"/>
        </w:rPr>
        <w:t>используется:</w:t>
      </w:r>
      <w:r w:rsidR="00497312">
        <w:rPr>
          <w:rFonts w:ascii="Times New Roman" w:hAnsi="Times New Roman" w:cs="Times New Roman"/>
          <w:color w:val="000000"/>
          <w:sz w:val="28"/>
          <w:szCs w:val="28"/>
        </w:rPr>
        <w:t>;</w:t>
      </w:r>
      <w:proofErr w:type="gramEnd"/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обыденной речи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B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рассказе и повестях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C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научных статьях, учебниках, монографиях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частных письмах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497312" w:rsidRDefault="00497312" w:rsidP="00F64E9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$</w:t>
      </w:r>
      <w:r w:rsidR="002D091E">
        <w:rPr>
          <w:rFonts w:ascii="Times New Roman" w:hAnsi="Times New Roman" w:cs="Times New Roman"/>
          <w:color w:val="000000"/>
          <w:sz w:val="28"/>
          <w:szCs w:val="28"/>
        </w:rPr>
        <w:t>E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F64E93" w:rsidRPr="0048217E">
        <w:rPr>
          <w:rFonts w:ascii="Times New Roman" w:hAnsi="Times New Roman" w:cs="Times New Roman"/>
          <w:color w:val="000000"/>
          <w:sz w:val="28"/>
          <w:szCs w:val="28"/>
        </w:rPr>
        <w:t>в воспоминаниях;</w:t>
      </w:r>
    </w:p>
    <w:p w:rsidR="003B04B3" w:rsidRPr="0048217E" w:rsidRDefault="003B04B3" w:rsidP="00F64E93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3B04B3" w:rsidRPr="0048217E" w:rsidSect="003B0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2099A"/>
    <w:multiLevelType w:val="hybridMultilevel"/>
    <w:tmpl w:val="1CCACC54"/>
    <w:lvl w:ilvl="0" w:tplc="3B1C2F26">
      <w:start w:val="46"/>
      <w:numFmt w:val="decimal"/>
      <w:lvlText w:val="%1."/>
      <w:lvlJc w:val="left"/>
      <w:pPr>
        <w:tabs>
          <w:tab w:val="num" w:pos="645"/>
        </w:tabs>
        <w:ind w:left="645" w:hanging="57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15633A3F"/>
    <w:multiLevelType w:val="hybridMultilevel"/>
    <w:tmpl w:val="20860258"/>
    <w:lvl w:ilvl="0" w:tplc="2820D2F6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" w15:restartNumberingAfterBreak="0">
    <w:nsid w:val="2F09165D"/>
    <w:multiLevelType w:val="hybridMultilevel"/>
    <w:tmpl w:val="60809E1E"/>
    <w:lvl w:ilvl="0" w:tplc="6164CB7C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3" w15:restartNumberingAfterBreak="0">
    <w:nsid w:val="33CC66AA"/>
    <w:multiLevelType w:val="hybridMultilevel"/>
    <w:tmpl w:val="8E26A95C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2D3611"/>
    <w:multiLevelType w:val="hybridMultilevel"/>
    <w:tmpl w:val="36780CD8"/>
    <w:lvl w:ilvl="0" w:tplc="F862865E">
      <w:start w:val="14"/>
      <w:numFmt w:val="decimal"/>
      <w:lvlText w:val="%1"/>
      <w:lvlJc w:val="left"/>
      <w:pPr>
        <w:tabs>
          <w:tab w:val="num" w:pos="180"/>
        </w:tabs>
        <w:ind w:left="1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691C2333"/>
    <w:multiLevelType w:val="hybridMultilevel"/>
    <w:tmpl w:val="4F9CA4A4"/>
    <w:lvl w:ilvl="0" w:tplc="01E63464">
      <w:start w:val="40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6E404CAC"/>
    <w:multiLevelType w:val="hybridMultilevel"/>
    <w:tmpl w:val="C9A665D6"/>
    <w:lvl w:ilvl="0" w:tplc="CD500082">
      <w:start w:val="29"/>
      <w:numFmt w:val="decimal"/>
      <w:lvlText w:val="%1."/>
      <w:lvlJc w:val="left"/>
      <w:pPr>
        <w:tabs>
          <w:tab w:val="num" w:pos="570"/>
        </w:tabs>
        <w:ind w:left="570" w:hanging="49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747A4E0D"/>
    <w:multiLevelType w:val="hybridMultilevel"/>
    <w:tmpl w:val="DC8CA1C8"/>
    <w:lvl w:ilvl="0" w:tplc="FC7CB908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/>
        <w:sz w:val="20"/>
        <w:szCs w:val="20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8" w15:restartNumberingAfterBreak="0">
    <w:nsid w:val="77E30F79"/>
    <w:multiLevelType w:val="hybridMultilevel"/>
    <w:tmpl w:val="9E325242"/>
    <w:lvl w:ilvl="0" w:tplc="F7A2C178">
      <w:start w:val="33"/>
      <w:numFmt w:val="decimal"/>
      <w:lvlText w:val="%1."/>
      <w:lvlJc w:val="left"/>
      <w:pPr>
        <w:ind w:left="735" w:hanging="375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8"/>
  </w:num>
  <w:num w:numId="6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2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4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4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D412D"/>
    <w:rsid w:val="00094236"/>
    <w:rsid w:val="000A491C"/>
    <w:rsid w:val="001A41F3"/>
    <w:rsid w:val="00215E94"/>
    <w:rsid w:val="002D091E"/>
    <w:rsid w:val="003038D3"/>
    <w:rsid w:val="003362B4"/>
    <w:rsid w:val="003514BD"/>
    <w:rsid w:val="003B04B3"/>
    <w:rsid w:val="00457720"/>
    <w:rsid w:val="00475EEA"/>
    <w:rsid w:val="0048217E"/>
    <w:rsid w:val="00484A94"/>
    <w:rsid w:val="00485349"/>
    <w:rsid w:val="00497312"/>
    <w:rsid w:val="004D1BEF"/>
    <w:rsid w:val="00503099"/>
    <w:rsid w:val="00570018"/>
    <w:rsid w:val="005D102F"/>
    <w:rsid w:val="005D412D"/>
    <w:rsid w:val="006B35BE"/>
    <w:rsid w:val="00715A2C"/>
    <w:rsid w:val="00754405"/>
    <w:rsid w:val="00783ED5"/>
    <w:rsid w:val="007A7F93"/>
    <w:rsid w:val="007F2BF1"/>
    <w:rsid w:val="00801794"/>
    <w:rsid w:val="008D2C8E"/>
    <w:rsid w:val="0096049D"/>
    <w:rsid w:val="009D0452"/>
    <w:rsid w:val="009E5E7F"/>
    <w:rsid w:val="00A7419F"/>
    <w:rsid w:val="00B23F4A"/>
    <w:rsid w:val="00B85B7D"/>
    <w:rsid w:val="00B906C3"/>
    <w:rsid w:val="00CC3294"/>
    <w:rsid w:val="00D376C1"/>
    <w:rsid w:val="00DF5EE6"/>
    <w:rsid w:val="00E51633"/>
    <w:rsid w:val="00F64E93"/>
    <w:rsid w:val="00F90A04"/>
    <w:rsid w:val="00FA51F3"/>
    <w:rsid w:val="00FE22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D5B8873-E239-4E48-B522-7B2973B0C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0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5D41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99"/>
    <w:qFormat/>
    <w:rsid w:val="005D412D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pple-style-span">
    <w:name w:val="apple-style-span"/>
    <w:basedOn w:val="a0"/>
    <w:uiPriority w:val="99"/>
    <w:rsid w:val="005D412D"/>
    <w:rPr>
      <w:rFonts w:cs="Times New Roman"/>
    </w:rPr>
  </w:style>
  <w:style w:type="character" w:customStyle="1" w:styleId="a5">
    <w:name w:val="Основной текст Знак"/>
    <w:basedOn w:val="a0"/>
    <w:link w:val="a6"/>
    <w:uiPriority w:val="99"/>
    <w:semiHidden/>
    <w:rsid w:val="00F64E93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5"/>
    <w:uiPriority w:val="99"/>
    <w:semiHidden/>
    <w:rsid w:val="00F64E9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">
    <w:name w:val="Основной текст (4)_"/>
    <w:link w:val="40"/>
    <w:uiPriority w:val="99"/>
    <w:locked/>
    <w:rsid w:val="00F64E93"/>
    <w:rPr>
      <w:rFonts w:ascii="Century Schoolbook" w:hAnsi="Century Schoolbook"/>
      <w:sz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F64E93"/>
    <w:pPr>
      <w:shd w:val="clear" w:color="auto" w:fill="FFFFFF"/>
      <w:spacing w:after="0" w:line="240" w:lineRule="exact"/>
      <w:ind w:firstLine="300"/>
      <w:jc w:val="both"/>
    </w:pPr>
    <w:rPr>
      <w:rFonts w:ascii="Century Schoolbook" w:hAnsi="Century Schoolbook"/>
      <w:sz w:val="18"/>
    </w:rPr>
  </w:style>
  <w:style w:type="paragraph" w:styleId="a7">
    <w:name w:val="No Spacing"/>
    <w:uiPriority w:val="99"/>
    <w:qFormat/>
    <w:rsid w:val="00F64E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2879</Words>
  <Characters>16416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oper01_101</cp:lastModifiedBy>
  <cp:revision>31</cp:revision>
  <dcterms:created xsi:type="dcterms:W3CDTF">2024-05-04T04:44:00Z</dcterms:created>
  <dcterms:modified xsi:type="dcterms:W3CDTF">2025-05-05T09:57:00Z</dcterms:modified>
</cp:coreProperties>
</file>